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95098BD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136C8F">
        <w:rPr>
          <w:rFonts w:eastAsia="Arial Unicode MS"/>
          <w:b/>
        </w:rPr>
        <w:t>6</w:t>
      </w:r>
      <w:r w:rsidR="009A0BE0">
        <w:rPr>
          <w:rFonts w:eastAsia="Arial Unicode MS"/>
          <w:b/>
        </w:rPr>
        <w:t>2</w:t>
      </w:r>
    </w:p>
    <w:p w14:paraId="5F54C6E8" w14:textId="22974093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9A0BE0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66D24AB4" w14:textId="77777777" w:rsidR="00ED36C0" w:rsidRDefault="00ED36C0" w:rsidP="004D5EE6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p w14:paraId="11F77833" w14:textId="2DE478B3" w:rsidR="009A0BE0" w:rsidRDefault="009A0BE0" w:rsidP="00A87BC3">
      <w:pPr>
        <w:ind w:right="-1"/>
        <w:jc w:val="both"/>
        <w:rPr>
          <w:b/>
        </w:rPr>
      </w:pPr>
      <w:bookmarkStart w:id="47" w:name="_Hlk160003441"/>
      <w:bookmarkStart w:id="48" w:name="_Hlk160003261"/>
      <w:bookmarkStart w:id="49" w:name="_Hlk160000747"/>
      <w:r>
        <w:rPr>
          <w:b/>
        </w:rPr>
        <w:t>P</w:t>
      </w:r>
      <w:r w:rsidRPr="000828C8">
        <w:rPr>
          <w:b/>
        </w:rPr>
        <w:t xml:space="preserve">ar Eiropas Savienības Atveseļošanas fonda projekta ieviešanu </w:t>
      </w:r>
      <w:bookmarkStart w:id="50" w:name="_Hlk159832656"/>
      <w:r w:rsidRPr="000828C8">
        <w:rPr>
          <w:b/>
        </w:rPr>
        <w:t>Nr.</w:t>
      </w:r>
      <w:r>
        <w:rPr>
          <w:b/>
        </w:rPr>
        <w:t> </w:t>
      </w:r>
      <w:r w:rsidRPr="000828C8">
        <w:rPr>
          <w:b/>
        </w:rPr>
        <w:t>3.1.1.6.i.0/1/23/A/CFLA/007</w:t>
      </w:r>
      <w:r>
        <w:rPr>
          <w:b/>
        </w:rPr>
        <w:t xml:space="preserve"> </w:t>
      </w:r>
      <w:r w:rsidRPr="000828C8">
        <w:rPr>
          <w:b/>
        </w:rPr>
        <w:t xml:space="preserve">“Madonas novada pašvaldības funkciju īstenošanai un pakalpojumu sniegšanai nepieciešamo </w:t>
      </w:r>
      <w:proofErr w:type="spellStart"/>
      <w:r w:rsidRPr="000828C8">
        <w:rPr>
          <w:b/>
        </w:rPr>
        <w:t>bezemisiju</w:t>
      </w:r>
      <w:proofErr w:type="spellEnd"/>
      <w:r w:rsidRPr="000828C8">
        <w:rPr>
          <w:b/>
        </w:rPr>
        <w:t xml:space="preserve"> transportlīdzekļu iegāde</w:t>
      </w:r>
      <w:r>
        <w:rPr>
          <w:b/>
        </w:rPr>
        <w:t>”</w:t>
      </w:r>
      <w:r w:rsidRPr="000828C8">
        <w:rPr>
          <w:b/>
        </w:rPr>
        <w:t xml:space="preserve"> </w:t>
      </w:r>
      <w:bookmarkEnd w:id="50"/>
      <w:r w:rsidRPr="00333EA1">
        <w:rPr>
          <w:b/>
        </w:rPr>
        <w:t>izmaks</w:t>
      </w:r>
      <w:r>
        <w:rPr>
          <w:b/>
        </w:rPr>
        <w:t>u apstiprināšanu un aizņēmuma ņemšanu</w:t>
      </w:r>
    </w:p>
    <w:p w14:paraId="586F475A" w14:textId="77777777" w:rsidR="009A0BE0" w:rsidRPr="00333EA1" w:rsidRDefault="009A0BE0" w:rsidP="00A87BC3">
      <w:pPr>
        <w:ind w:right="-199"/>
        <w:jc w:val="both"/>
        <w:rPr>
          <w:b/>
        </w:rPr>
      </w:pPr>
    </w:p>
    <w:bookmarkEnd w:id="47"/>
    <w:p w14:paraId="5F6C0FA3" w14:textId="77777777" w:rsidR="009A0BE0" w:rsidRDefault="009A0BE0" w:rsidP="00A87BC3">
      <w:pPr>
        <w:ind w:right="-1" w:firstLine="709"/>
        <w:jc w:val="both"/>
      </w:pPr>
      <w:r w:rsidRPr="00333EA1">
        <w:t xml:space="preserve">Pamatojoties uz </w:t>
      </w:r>
      <w:r w:rsidRPr="00113EC2">
        <w:t>2023. gada 22. maijā ar</w:t>
      </w:r>
      <w:r>
        <w:t xml:space="preserve"> </w:t>
      </w:r>
      <w:r w:rsidRPr="00333EA1">
        <w:t>Centrālās finanšu un līgumu aģentūras noslēgto vienošanos</w:t>
      </w:r>
      <w:r>
        <w:t xml:space="preserve"> </w:t>
      </w:r>
      <w:r w:rsidRPr="000828C8">
        <w:t xml:space="preserve">Nr. </w:t>
      </w:r>
      <w:bookmarkStart w:id="51" w:name="_Hlk159836444"/>
      <w:r w:rsidRPr="000828C8">
        <w:t xml:space="preserve">3.1.1.6.i.0/1/23/A/CFLA/007 “Madonas novada pašvaldības funkciju īstenošanai un pakalpojumu sniegšanai nepieciešamo </w:t>
      </w:r>
      <w:proofErr w:type="spellStart"/>
      <w:r w:rsidRPr="000828C8">
        <w:t>bezemisiju</w:t>
      </w:r>
      <w:proofErr w:type="spellEnd"/>
      <w:r w:rsidRPr="000828C8">
        <w:t xml:space="preserve"> transportlīdzekļu iegāde”</w:t>
      </w:r>
      <w:r w:rsidRPr="00333EA1">
        <w:t xml:space="preserve">, </w:t>
      </w:r>
      <w:bookmarkEnd w:id="51"/>
      <w:r w:rsidRPr="00333EA1">
        <w:t>tiek īstenotas projekta aktivitātes</w:t>
      </w:r>
      <w:r>
        <w:t xml:space="preserve">.  </w:t>
      </w:r>
    </w:p>
    <w:p w14:paraId="4FA0C7D7" w14:textId="77777777" w:rsidR="009A0BE0" w:rsidRPr="00333EA1" w:rsidRDefault="009A0BE0" w:rsidP="00A87BC3">
      <w:pPr>
        <w:ind w:right="-1" w:firstLine="709"/>
        <w:jc w:val="both"/>
      </w:pPr>
      <w:r>
        <w:t xml:space="preserve">Madonas novada pašvaldības iepirkumu komisijā ir veikts iepirkums </w:t>
      </w:r>
      <w:r w:rsidRPr="009E3CB9">
        <w:t>MNP2023/</w:t>
      </w:r>
      <w:r>
        <w:t>48</w:t>
      </w:r>
      <w:r w:rsidRPr="009E3CB9">
        <w:t>_E</w:t>
      </w:r>
      <w:r>
        <w:t>S</w:t>
      </w:r>
      <w:r w:rsidRPr="009E3CB9">
        <w:t>AF „</w:t>
      </w:r>
      <w:proofErr w:type="spellStart"/>
      <w:r w:rsidRPr="00936C6D">
        <w:t>Bezemisiju</w:t>
      </w:r>
      <w:proofErr w:type="spellEnd"/>
      <w:r w:rsidRPr="00D7201C">
        <w:t xml:space="preserve"> transportlīdzekļu un pārvietojamo uzlādes iekārtu iegāde Madonas novada pašvaldības vajadzībām</w:t>
      </w:r>
      <w:r w:rsidRPr="009E3CB9">
        <w:t>”.</w:t>
      </w:r>
      <w:r>
        <w:t xml:space="preserve"> </w:t>
      </w:r>
      <w:r w:rsidRPr="00653C73">
        <w:t>Pretendent</w:t>
      </w:r>
      <w:r>
        <w:t>am</w:t>
      </w:r>
      <w:r w:rsidRPr="00653C73">
        <w:t xml:space="preserve"> SIA "</w:t>
      </w:r>
      <w:proofErr w:type="spellStart"/>
      <w:r>
        <w:t>Electrify</w:t>
      </w:r>
      <w:proofErr w:type="spellEnd"/>
      <w:r w:rsidRPr="00653C73">
        <w:t>", reģistrācijas numurs</w:t>
      </w:r>
      <w:r>
        <w:t xml:space="preserve"> 44103126791</w:t>
      </w:r>
      <w:r w:rsidRPr="00653C73">
        <w:t xml:space="preserve"> ir piešķirtas līguma </w:t>
      </w:r>
      <w:bookmarkStart w:id="52" w:name="_Hlk159836570"/>
      <w:bookmarkStart w:id="53" w:name="_Hlk134525608"/>
      <w:r w:rsidRPr="009E3CB9">
        <w:t>“</w:t>
      </w:r>
      <w:proofErr w:type="spellStart"/>
      <w:r w:rsidRPr="00D7201C">
        <w:t>Bezemisiju</w:t>
      </w:r>
      <w:proofErr w:type="spellEnd"/>
      <w:r w:rsidRPr="00D7201C">
        <w:t xml:space="preserve"> transportlīdzekļu un pārvietojamo uzlādes iekārtu iegāde Madonas novada pašvaldības vajadzībām</w:t>
      </w:r>
      <w:r w:rsidRPr="009E3CB9">
        <w:t xml:space="preserve">” slēgšanas tiesības par kopējo līgumcenu </w:t>
      </w:r>
      <w:proofErr w:type="spellStart"/>
      <w:r w:rsidRPr="009E3CB9">
        <w:t>euro</w:t>
      </w:r>
      <w:proofErr w:type="spellEnd"/>
      <w:r w:rsidRPr="009E3CB9">
        <w:t xml:space="preserve"> </w:t>
      </w:r>
      <w:r>
        <w:t>513 000,00</w:t>
      </w:r>
      <w:r w:rsidRPr="009E3CB9">
        <w:t xml:space="preserve"> (</w:t>
      </w:r>
      <w:r>
        <w:t>pieci</w:t>
      </w:r>
      <w:r w:rsidRPr="009E3CB9">
        <w:t xml:space="preserve"> simti </w:t>
      </w:r>
      <w:r>
        <w:t>trīspadsmit</w:t>
      </w:r>
      <w:r w:rsidRPr="009E3CB9">
        <w:t xml:space="preserve"> tūkstoši </w:t>
      </w:r>
      <w:proofErr w:type="spellStart"/>
      <w:r w:rsidRPr="009E3CB9">
        <w:t>euro</w:t>
      </w:r>
      <w:proofErr w:type="spellEnd"/>
      <w:r w:rsidRPr="009E3CB9">
        <w:t xml:space="preserve">, </w:t>
      </w:r>
      <w:r>
        <w:t>00</w:t>
      </w:r>
      <w:r w:rsidRPr="009E3CB9">
        <w:t xml:space="preserve"> centi) bez pievienotās vērtības nodokļa. </w:t>
      </w:r>
      <w:r>
        <w:t xml:space="preserve">Līguma summa ar Pievienotās vērtības nodokli </w:t>
      </w:r>
      <w:proofErr w:type="spellStart"/>
      <w:r>
        <w:t>euro</w:t>
      </w:r>
      <w:proofErr w:type="spellEnd"/>
      <w:r>
        <w:t xml:space="preserve"> 620 730,00 (seši simti divdesmit tūkstoši septiņi simti trīsdesmit </w:t>
      </w:r>
      <w:proofErr w:type="spellStart"/>
      <w:r>
        <w:t>euro</w:t>
      </w:r>
      <w:proofErr w:type="spellEnd"/>
      <w:r>
        <w:t>, 00 centi)</w:t>
      </w:r>
      <w:bookmarkEnd w:id="52"/>
      <w:r>
        <w:t xml:space="preserve">. Projekta ietvaros tiks piegādāti 2 </w:t>
      </w:r>
      <w:proofErr w:type="spellStart"/>
      <w:r>
        <w:t>bezemisijas</w:t>
      </w:r>
      <w:proofErr w:type="spellEnd"/>
      <w:r>
        <w:t xml:space="preserve"> transportlīdzekļi un 2 pārvietojamās uzlādes iekārtas. </w:t>
      </w:r>
    </w:p>
    <w:bookmarkEnd w:id="53"/>
    <w:p w14:paraId="661F64F6" w14:textId="418F9CAA" w:rsidR="009A0BE0" w:rsidRPr="00333EA1" w:rsidRDefault="009A0BE0" w:rsidP="00A87BC3">
      <w:pPr>
        <w:ind w:right="-1" w:firstLine="709"/>
        <w:jc w:val="both"/>
        <w:rPr>
          <w:bCs/>
          <w:color w:val="000000"/>
        </w:rPr>
      </w:pPr>
      <w:r w:rsidRPr="00333EA1">
        <w:t>Lai īstenotu</w:t>
      </w:r>
      <w:r>
        <w:t xml:space="preserve"> līguma </w:t>
      </w:r>
      <w:r w:rsidRPr="009E3CB9">
        <w:t>”</w:t>
      </w:r>
      <w:proofErr w:type="spellStart"/>
      <w:r w:rsidRPr="00021221">
        <w:t>Bezemisiju</w:t>
      </w:r>
      <w:proofErr w:type="spellEnd"/>
      <w:r w:rsidRPr="00021221">
        <w:t xml:space="preserve"> transportlīdzekļu un pārvietojamo uzlādes iekārtu iegāde Madonas novada pašvaldības vajadzībām</w:t>
      </w:r>
      <w:r>
        <w:t>” izpildi</w:t>
      </w:r>
      <w:r w:rsidRPr="00333EA1">
        <w:t xml:space="preserve">, nepieciešams aizņēmums  </w:t>
      </w:r>
      <w:bookmarkStart w:id="54" w:name="_Hlk134528793"/>
      <w:proofErr w:type="spellStart"/>
      <w:r>
        <w:t>euro</w:t>
      </w:r>
      <w:proofErr w:type="spellEnd"/>
      <w:r>
        <w:t xml:space="preserve"> </w:t>
      </w:r>
      <w:bookmarkStart w:id="55" w:name="_Hlk159836401"/>
      <w:r>
        <w:t>211</w:t>
      </w:r>
      <w:r w:rsidR="0001169E">
        <w:t> </w:t>
      </w:r>
      <w:r>
        <w:t xml:space="preserve">330,00 (divi simti vienpadsmit tūkstoši trīs simti trīsdesmit </w:t>
      </w:r>
      <w:proofErr w:type="spellStart"/>
      <w:r>
        <w:t>euro</w:t>
      </w:r>
      <w:proofErr w:type="spellEnd"/>
      <w:r>
        <w:t>, 00 centi)</w:t>
      </w:r>
      <w:r w:rsidRPr="00333EA1">
        <w:t xml:space="preserve"> </w:t>
      </w:r>
      <w:bookmarkEnd w:id="54"/>
      <w:bookmarkEnd w:id="55"/>
      <w:r w:rsidRPr="00333EA1">
        <w:rPr>
          <w:bCs/>
          <w:color w:val="000000"/>
        </w:rPr>
        <w:t>ņemot aizņēmumu Valsts kasē</w:t>
      </w:r>
      <w:r>
        <w:rPr>
          <w:bCs/>
          <w:color w:val="000000"/>
        </w:rPr>
        <w:t xml:space="preserve"> uz </w:t>
      </w:r>
      <w:r w:rsidR="0001169E">
        <w:rPr>
          <w:bCs/>
          <w:color w:val="000000"/>
        </w:rPr>
        <w:t>1</w:t>
      </w:r>
      <w:r>
        <w:rPr>
          <w:bCs/>
          <w:color w:val="000000"/>
        </w:rPr>
        <w:t>0 gadiem un atlikto maksājumu 3 gadi.</w:t>
      </w:r>
      <w:r w:rsidRPr="00333EA1">
        <w:rPr>
          <w:bCs/>
          <w:color w:val="000000"/>
        </w:rPr>
        <w:t xml:space="preserve"> </w:t>
      </w:r>
      <w:r>
        <w:rPr>
          <w:bCs/>
          <w:color w:val="000000"/>
        </w:rPr>
        <w:t>Līguma izpildei tiks pieprasīts avanss no Atveseļošanās fonda atbalsta summas 80 % apmērā</w:t>
      </w:r>
      <w:r w:rsidRPr="007F657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-</w:t>
      </w:r>
      <w:proofErr w:type="spellStart"/>
      <w:r w:rsidRPr="007F6577">
        <w:rPr>
          <w:bCs/>
          <w:color w:val="000000"/>
        </w:rPr>
        <w:t>euro</w:t>
      </w:r>
      <w:proofErr w:type="spellEnd"/>
      <w:r w:rsidRPr="007F6577">
        <w:rPr>
          <w:bCs/>
          <w:color w:val="000000"/>
        </w:rPr>
        <w:t xml:space="preserve"> 4</w:t>
      </w:r>
      <w:r>
        <w:rPr>
          <w:bCs/>
          <w:color w:val="000000"/>
        </w:rPr>
        <w:t xml:space="preserve">10 </w:t>
      </w:r>
      <w:r w:rsidRPr="007F6577">
        <w:rPr>
          <w:bCs/>
          <w:color w:val="000000"/>
        </w:rPr>
        <w:t>4</w:t>
      </w:r>
      <w:r>
        <w:rPr>
          <w:bCs/>
          <w:color w:val="000000"/>
        </w:rPr>
        <w:t>0</w:t>
      </w:r>
      <w:r w:rsidRPr="007F6577">
        <w:rPr>
          <w:bCs/>
          <w:color w:val="000000"/>
        </w:rPr>
        <w:t xml:space="preserve">0,00 </w:t>
      </w:r>
      <w:r>
        <w:rPr>
          <w:bCs/>
          <w:color w:val="000000"/>
        </w:rPr>
        <w:t xml:space="preserve">(četri simti desmit tūkstoši četri simti </w:t>
      </w:r>
      <w:proofErr w:type="spellStart"/>
      <w:r>
        <w:rPr>
          <w:bCs/>
          <w:color w:val="000000"/>
        </w:rPr>
        <w:t>euro</w:t>
      </w:r>
      <w:proofErr w:type="spellEnd"/>
      <w:r>
        <w:rPr>
          <w:bCs/>
          <w:color w:val="000000"/>
        </w:rPr>
        <w:t xml:space="preserve">, 00 centi). </w:t>
      </w:r>
    </w:p>
    <w:p w14:paraId="7CCCAA2D" w14:textId="2461EA19" w:rsidR="009A0BE0" w:rsidRDefault="009A0BE0" w:rsidP="00A87BC3">
      <w:pPr>
        <w:ind w:firstLine="720"/>
        <w:jc w:val="both"/>
        <w:rPr>
          <w:lang w:eastAsia="lo-LA" w:bidi="lo-LA"/>
        </w:rPr>
      </w:pPr>
      <w:r w:rsidRPr="00333EA1">
        <w:t xml:space="preserve">Noklausījusies sniegto informāciju, </w:t>
      </w:r>
      <w:r w:rsidR="009C483C">
        <w:rPr>
          <w:lang w:eastAsia="lo-LA" w:bidi="lo-LA"/>
        </w:rPr>
        <w:t>atklāti balsojot</w:t>
      </w:r>
      <w:r w:rsidR="009C483C">
        <w:rPr>
          <w:b/>
          <w:lang w:eastAsia="lo-LA" w:bidi="lo-LA"/>
        </w:rPr>
        <w:t xml:space="preserve">: PAR -  </w:t>
      </w:r>
      <w:r w:rsidR="009C483C">
        <w:rPr>
          <w:rFonts w:eastAsia="Calibri"/>
          <w:b/>
          <w:noProof/>
          <w:lang w:eastAsia="en-US"/>
        </w:rPr>
        <w:t xml:space="preserve">14 </w:t>
      </w:r>
      <w:r w:rsidR="009C483C">
        <w:rPr>
          <w:rFonts w:eastAsia="Calibri"/>
          <w:bCs/>
          <w:noProof/>
          <w:lang w:eastAsia="en-US"/>
        </w:rPr>
        <w:t>(</w:t>
      </w:r>
      <w:r w:rsidR="009C483C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9C483C">
        <w:rPr>
          <w:rFonts w:eastAsia="Calibri"/>
          <w:bCs/>
          <w:noProof/>
          <w:lang w:eastAsia="en-US"/>
        </w:rPr>
        <w:t xml:space="preserve">), </w:t>
      </w:r>
      <w:r w:rsidR="009C483C">
        <w:rPr>
          <w:b/>
          <w:lang w:eastAsia="lo-LA" w:bidi="lo-LA"/>
        </w:rPr>
        <w:t>PRET - NAV, ATTURAS - NAV</w:t>
      </w:r>
      <w:r w:rsidR="009C483C">
        <w:rPr>
          <w:lang w:eastAsia="lo-LA" w:bidi="lo-LA"/>
        </w:rPr>
        <w:t xml:space="preserve">, Madonas novada pašvaldības dome </w:t>
      </w:r>
      <w:r w:rsidR="009C483C">
        <w:rPr>
          <w:b/>
          <w:lang w:eastAsia="lo-LA" w:bidi="lo-LA"/>
        </w:rPr>
        <w:t>NOLEMJ</w:t>
      </w:r>
      <w:r w:rsidR="009C483C">
        <w:rPr>
          <w:lang w:eastAsia="lo-LA" w:bidi="lo-LA"/>
        </w:rPr>
        <w:t>:</w:t>
      </w:r>
    </w:p>
    <w:p w14:paraId="5B5E7827" w14:textId="77777777" w:rsidR="009C483C" w:rsidRPr="00333EA1" w:rsidRDefault="009C483C" w:rsidP="00A87BC3">
      <w:pPr>
        <w:ind w:firstLine="720"/>
        <w:jc w:val="both"/>
      </w:pPr>
    </w:p>
    <w:p w14:paraId="560F732E" w14:textId="57502B66" w:rsidR="009A0BE0" w:rsidRDefault="009A0BE0" w:rsidP="00A87BC3">
      <w:pPr>
        <w:pStyle w:val="Sarakstarindkopa"/>
        <w:numPr>
          <w:ilvl w:val="0"/>
          <w:numId w:val="5"/>
        </w:numPr>
        <w:ind w:left="709" w:right="-1" w:hanging="709"/>
        <w:jc w:val="both"/>
      </w:pPr>
      <w:r>
        <w:t xml:space="preserve">Apstiprināt līguma </w:t>
      </w:r>
      <w:r w:rsidRPr="009E3CB9">
        <w:t>“</w:t>
      </w:r>
      <w:proofErr w:type="spellStart"/>
      <w:r w:rsidRPr="00D7201C">
        <w:t>Bezemisiju</w:t>
      </w:r>
      <w:proofErr w:type="spellEnd"/>
      <w:r w:rsidRPr="00D7201C">
        <w:t xml:space="preserve"> transportlīdzekļu un pārvietojamo uzlādes iekārtu iegāde Madonas novada pašvaldības vajadzībām</w:t>
      </w:r>
      <w:r w:rsidRPr="009E3CB9">
        <w:t>” slēgšan</w:t>
      </w:r>
      <w:r>
        <w:t>u</w:t>
      </w:r>
      <w:r w:rsidRPr="009E3CB9">
        <w:t xml:space="preserve"> par kopējo līgumcenu </w:t>
      </w:r>
      <w:proofErr w:type="spellStart"/>
      <w:r w:rsidRPr="009E3CB9">
        <w:t>euro</w:t>
      </w:r>
      <w:proofErr w:type="spellEnd"/>
      <w:r w:rsidRPr="009E3CB9">
        <w:t xml:space="preserve"> </w:t>
      </w:r>
      <w:r>
        <w:t>513 000,00</w:t>
      </w:r>
      <w:r w:rsidRPr="009E3CB9">
        <w:t xml:space="preserve"> (</w:t>
      </w:r>
      <w:r>
        <w:t>pieci</w:t>
      </w:r>
      <w:r w:rsidRPr="009E3CB9">
        <w:t xml:space="preserve"> simti </w:t>
      </w:r>
      <w:r>
        <w:t>trīspadsmit</w:t>
      </w:r>
      <w:r w:rsidRPr="009E3CB9">
        <w:t xml:space="preserve"> tūkstoši </w:t>
      </w:r>
      <w:proofErr w:type="spellStart"/>
      <w:r w:rsidRPr="009E3CB9">
        <w:t>euro</w:t>
      </w:r>
      <w:proofErr w:type="spellEnd"/>
      <w:r w:rsidRPr="009E3CB9">
        <w:t xml:space="preserve">, </w:t>
      </w:r>
      <w:r>
        <w:t>00</w:t>
      </w:r>
      <w:r w:rsidRPr="009E3CB9">
        <w:t xml:space="preserve"> centi) bez pievienotās vērtības nodokļa. </w:t>
      </w:r>
      <w:r>
        <w:t xml:space="preserve">Līguma summa ar Pievienotās vērtības nodokli </w:t>
      </w:r>
      <w:proofErr w:type="spellStart"/>
      <w:r>
        <w:t>euro</w:t>
      </w:r>
      <w:proofErr w:type="spellEnd"/>
      <w:r>
        <w:t xml:space="preserve"> 620 730,00 (seši simti divdesmit tūkstoši septiņi simti trīsdesmit </w:t>
      </w:r>
      <w:proofErr w:type="spellStart"/>
      <w:r>
        <w:t>euro</w:t>
      </w:r>
      <w:proofErr w:type="spellEnd"/>
      <w:r>
        <w:t>, 00 centi).</w:t>
      </w:r>
    </w:p>
    <w:p w14:paraId="29C2A206" w14:textId="0B5DED1F" w:rsidR="009A0BE0" w:rsidRPr="003847D6" w:rsidRDefault="009A0BE0" w:rsidP="00A87BC3">
      <w:pPr>
        <w:pStyle w:val="Sarakstarindkopa"/>
        <w:numPr>
          <w:ilvl w:val="0"/>
          <w:numId w:val="5"/>
        </w:numPr>
        <w:ind w:left="709" w:right="-1" w:hanging="709"/>
        <w:jc w:val="both"/>
      </w:pPr>
      <w:r w:rsidRPr="003847D6">
        <w:t xml:space="preserve">Lūgt Pašvaldību aizņēmumu un galvojumu kontroles un pārraudzības padomi atbalstīt aizņēmuma ņemšanu </w:t>
      </w:r>
      <w:proofErr w:type="spellStart"/>
      <w:r w:rsidRPr="009E669F">
        <w:t>euro</w:t>
      </w:r>
      <w:proofErr w:type="spellEnd"/>
      <w:r w:rsidRPr="009E669F">
        <w:t xml:space="preserve">  </w:t>
      </w:r>
      <w:r>
        <w:t xml:space="preserve">211 330,00 (divi simti vienpadsmit tūkstoši trīs simti </w:t>
      </w:r>
      <w:r>
        <w:lastRenderedPageBreak/>
        <w:t xml:space="preserve">trīsdesmit </w:t>
      </w:r>
      <w:proofErr w:type="spellStart"/>
      <w:r>
        <w:t>euro</w:t>
      </w:r>
      <w:proofErr w:type="spellEnd"/>
      <w:r>
        <w:t>, 00 centi)</w:t>
      </w:r>
      <w:r w:rsidRPr="00333EA1">
        <w:t xml:space="preserve"> </w:t>
      </w:r>
      <w:r w:rsidRPr="003847D6">
        <w:t xml:space="preserve"> apmērā Valsts kasē uz </w:t>
      </w:r>
      <w:r w:rsidR="0001169E">
        <w:t>1</w:t>
      </w:r>
      <w:r w:rsidRPr="003847D6">
        <w:t xml:space="preserve">0 gadiem ar noteikto procentu likmi un atlikto maksājumu uz 3 gadiem </w:t>
      </w:r>
      <w:r>
        <w:t>Atveseļošanās fonda projekta Nr.</w:t>
      </w:r>
      <w:r w:rsidRPr="000828C8">
        <w:t xml:space="preserve">3.1.1.6.i.0/1/23/A/CFLA/007 “Madonas novada pašvaldības funkciju īstenošanai un pakalpojumu sniegšanai nepieciešamo </w:t>
      </w:r>
      <w:proofErr w:type="spellStart"/>
      <w:r w:rsidRPr="000828C8">
        <w:t>bezemisiju</w:t>
      </w:r>
      <w:proofErr w:type="spellEnd"/>
      <w:r w:rsidRPr="000828C8">
        <w:t xml:space="preserve"> transportlīdzekļu iegāde”</w:t>
      </w:r>
      <w:r w:rsidRPr="003847D6">
        <w:t xml:space="preserve"> īstenošanai.</w:t>
      </w:r>
    </w:p>
    <w:p w14:paraId="2ACE92C1" w14:textId="77777777" w:rsidR="009A0BE0" w:rsidRPr="003847D6" w:rsidRDefault="009A0BE0" w:rsidP="00A87BC3">
      <w:pPr>
        <w:pStyle w:val="Sarakstarindkopa"/>
        <w:numPr>
          <w:ilvl w:val="0"/>
          <w:numId w:val="5"/>
        </w:numPr>
        <w:ind w:left="709" w:right="-199" w:hanging="709"/>
        <w:jc w:val="both"/>
      </w:pPr>
      <w:r w:rsidRPr="003847D6">
        <w:t>Aizņēmumu izņemt 202</w:t>
      </w:r>
      <w:r>
        <w:t>4</w:t>
      </w:r>
      <w:r w:rsidRPr="003847D6">
        <w:t>.</w:t>
      </w:r>
      <w:r>
        <w:t>-2025.</w:t>
      </w:r>
      <w:r w:rsidRPr="003847D6">
        <w:t xml:space="preserve"> gadā.</w:t>
      </w:r>
    </w:p>
    <w:p w14:paraId="51E0B008" w14:textId="77777777" w:rsidR="009A0BE0" w:rsidRPr="003847D6" w:rsidRDefault="009A0BE0" w:rsidP="00A87BC3">
      <w:pPr>
        <w:pStyle w:val="Sarakstarindkopa"/>
        <w:numPr>
          <w:ilvl w:val="0"/>
          <w:numId w:val="5"/>
        </w:numPr>
        <w:ind w:left="709" w:right="-199" w:hanging="709"/>
        <w:jc w:val="both"/>
      </w:pPr>
      <w:r w:rsidRPr="003847D6">
        <w:t xml:space="preserve">Aizņēmuma atmaksu garantēt ar Madonas novada pašvaldības budžetu. </w:t>
      </w:r>
    </w:p>
    <w:p w14:paraId="32243301" w14:textId="77777777" w:rsidR="009A0BE0" w:rsidRDefault="009A0BE0" w:rsidP="00A87BC3">
      <w:pPr>
        <w:jc w:val="both"/>
        <w:rPr>
          <w:rFonts w:eastAsiaTheme="minorHAnsi"/>
          <w:b/>
          <w:lang w:eastAsia="en-US"/>
        </w:rPr>
      </w:pPr>
    </w:p>
    <w:bookmarkEnd w:id="48"/>
    <w:bookmarkEnd w:id="49"/>
    <w:p w14:paraId="5A8E7EA5" w14:textId="2E964EFE" w:rsidR="00ED36C0" w:rsidRDefault="00ED36C0" w:rsidP="00A87BC3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5C2C5A6" w14:textId="77777777" w:rsidR="00FB7DEE" w:rsidRDefault="00FB7DEE" w:rsidP="00A87BC3">
      <w:pPr>
        <w:contextualSpacing/>
        <w:jc w:val="both"/>
        <w:rPr>
          <w:rFonts w:eastAsiaTheme="minorHAnsi"/>
          <w:bCs/>
          <w:color w:val="000000"/>
          <w:lang w:eastAsia="en-US"/>
        </w:rPr>
      </w:pPr>
    </w:p>
    <w:p w14:paraId="1F282D8C" w14:textId="77777777" w:rsidR="00ED36C0" w:rsidRDefault="00ED36C0" w:rsidP="00A87BC3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B362A10" w14:textId="78CE07AC" w:rsidR="00ED36C0" w:rsidRDefault="00ED36C0" w:rsidP="00A87BC3">
      <w:pPr>
        <w:jc w:val="both"/>
      </w:pPr>
    </w:p>
    <w:p w14:paraId="13095CEE" w14:textId="77777777" w:rsidR="00FB7DEE" w:rsidRDefault="00FB7DEE" w:rsidP="00A87BC3">
      <w:pPr>
        <w:jc w:val="both"/>
      </w:pPr>
    </w:p>
    <w:p w14:paraId="1873FD83" w14:textId="77777777" w:rsidR="000509C7" w:rsidRDefault="000509C7" w:rsidP="00A87BC3">
      <w:pPr>
        <w:jc w:val="both"/>
      </w:pPr>
    </w:p>
    <w:p w14:paraId="6C85ED13" w14:textId="77777777" w:rsidR="009A0BE0" w:rsidRPr="009A0BE0" w:rsidRDefault="009A0BE0" w:rsidP="00A87BC3">
      <w:pPr>
        <w:ind w:right="-199"/>
        <w:jc w:val="both"/>
        <w:rPr>
          <w:i/>
          <w:iCs/>
        </w:rPr>
      </w:pPr>
      <w:r w:rsidRPr="009A0BE0">
        <w:rPr>
          <w:i/>
          <w:iCs/>
        </w:rPr>
        <w:t>Raimo 26473032</w:t>
      </w:r>
    </w:p>
    <w:p w14:paraId="5E5EEE15" w14:textId="77777777" w:rsidR="00266814" w:rsidRDefault="00266814" w:rsidP="00A87BC3">
      <w:pPr>
        <w:rPr>
          <w:rFonts w:eastAsiaTheme="minorHAnsi"/>
          <w:bCs/>
          <w:i/>
          <w:iCs/>
          <w:lang w:eastAsia="en-US"/>
        </w:rPr>
      </w:pPr>
    </w:p>
    <w:sectPr w:rsidR="00266814" w:rsidSect="00FF4EEE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19BD" w14:textId="77777777" w:rsidR="00AE34F8" w:rsidRDefault="00AE34F8" w:rsidP="000509C7">
      <w:r>
        <w:separator/>
      </w:r>
    </w:p>
  </w:endnote>
  <w:endnote w:type="continuationSeparator" w:id="0">
    <w:p w14:paraId="56DE7AEA" w14:textId="77777777" w:rsidR="00AE34F8" w:rsidRDefault="00AE34F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566B53C" w14:textId="62933BE9" w:rsidR="00FB7DEE" w:rsidRPr="00FB7DEE" w:rsidRDefault="00FB7DEE" w:rsidP="00FB7DEE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57BC7F26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3C47" w14:textId="77777777" w:rsidR="00AE34F8" w:rsidRDefault="00AE34F8" w:rsidP="000509C7">
      <w:r>
        <w:separator/>
      </w:r>
    </w:p>
  </w:footnote>
  <w:footnote w:type="continuationSeparator" w:id="0">
    <w:p w14:paraId="2FA6DED1" w14:textId="77777777" w:rsidR="00AE34F8" w:rsidRDefault="00AE34F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1169E"/>
    <w:rsid w:val="000509C7"/>
    <w:rsid w:val="000E6259"/>
    <w:rsid w:val="000E67CC"/>
    <w:rsid w:val="00136C8F"/>
    <w:rsid w:val="00140903"/>
    <w:rsid w:val="001C2093"/>
    <w:rsid w:val="00266814"/>
    <w:rsid w:val="004067A5"/>
    <w:rsid w:val="004D5EE6"/>
    <w:rsid w:val="005D6177"/>
    <w:rsid w:val="006C0FFA"/>
    <w:rsid w:val="00952317"/>
    <w:rsid w:val="009A0BE0"/>
    <w:rsid w:val="009C483C"/>
    <w:rsid w:val="00A87BC3"/>
    <w:rsid w:val="00AE34F8"/>
    <w:rsid w:val="00AF3E2C"/>
    <w:rsid w:val="00C84D08"/>
    <w:rsid w:val="00ED36C0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4D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12</cp:revision>
  <cp:lastPrinted>2024-02-20T07:32:00Z</cp:lastPrinted>
  <dcterms:created xsi:type="dcterms:W3CDTF">2024-02-20T07:30:00Z</dcterms:created>
  <dcterms:modified xsi:type="dcterms:W3CDTF">2024-02-29T12:38:00Z</dcterms:modified>
</cp:coreProperties>
</file>